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8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618"/>
      </w:tblGrid>
      <w:tr w:rsidR="006B0777" w:rsidRPr="00D35BC8" w:rsidTr="006107C9">
        <w:trPr>
          <w:jc w:val="center"/>
        </w:trPr>
        <w:tc>
          <w:tcPr>
            <w:tcW w:w="9618" w:type="dxa"/>
            <w:shd w:val="clear" w:color="auto" w:fill="F2F2F2"/>
          </w:tcPr>
          <w:p w:rsidR="006B0777" w:rsidRDefault="006B0777" w:rsidP="00632F5D">
            <w:r w:rsidRPr="00D771A2">
              <w:rPr>
                <w:b/>
              </w:rPr>
              <w:t>Scheda 7.1</w:t>
            </w:r>
            <w:r>
              <w:t>: MODELLO DI PATTO FORMATIVO INTEGRATO (apprendista/tutor/agenzia)</w:t>
            </w:r>
          </w:p>
        </w:tc>
      </w:tr>
    </w:tbl>
    <w:p w:rsidR="006B0777" w:rsidRDefault="006B0777" w:rsidP="006B0777"/>
    <w:p w:rsidR="006B0777" w:rsidRDefault="006B0777" w:rsidP="006B0777"/>
    <w:p w:rsidR="006B0777" w:rsidRPr="00D01059" w:rsidRDefault="006B0777" w:rsidP="006B0777">
      <w:pPr>
        <w:rPr>
          <w:kern w:val="0"/>
          <w:lang w:eastAsia="en-US" w:bidi="en-US"/>
        </w:rPr>
      </w:pPr>
      <w:r w:rsidRPr="00872F55">
        <w:rPr>
          <w:b/>
          <w:kern w:val="0"/>
          <w:lang w:eastAsia="en-US" w:bidi="en-US"/>
        </w:rPr>
        <w:t>Istruzioni per il formatore</w:t>
      </w:r>
      <w:r w:rsidRPr="00AC358D">
        <w:rPr>
          <w:kern w:val="0"/>
          <w:lang w:eastAsia="en-US" w:bidi="en-US"/>
        </w:rPr>
        <w:t>:</w:t>
      </w:r>
      <w:r w:rsidRPr="00D01059">
        <w:rPr>
          <w:kern w:val="0"/>
          <w:lang w:eastAsia="en-US" w:bidi="en-US"/>
        </w:rPr>
        <w:t xml:space="preserve"> Si riporta un esempio di Patto Formativo Integrato che può essere utilizzato come strumento didattico nella formazione del tutor aziendale o come dispositivo da impiegare in mancanza di modelli predisposti dalla Regione e/o dalla contrattazione collettiva.</w:t>
      </w:r>
    </w:p>
    <w:p w:rsidR="006B0777" w:rsidRPr="00D01059" w:rsidRDefault="006B0777" w:rsidP="006B0777">
      <w:pPr>
        <w:autoSpaceDE w:val="0"/>
        <w:autoSpaceDN w:val="0"/>
        <w:adjustRightInd w:val="0"/>
        <w:ind w:firstLine="360"/>
        <w:rPr>
          <w:rFonts w:ascii="Calibri" w:hAnsi="Calibri" w:cs="Calibri"/>
          <w:color w:val="231F20"/>
          <w:kern w:val="0"/>
          <w:sz w:val="22"/>
          <w:szCs w:val="22"/>
          <w:lang w:eastAsia="en-US" w:bidi="en-US"/>
        </w:rPr>
      </w:pPr>
    </w:p>
    <w:p w:rsidR="006B0777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before="80" w:line="230" w:lineRule="exact"/>
        <w:ind w:left="113" w:right="113"/>
        <w:rPr>
          <w:rFonts w:cs="Calibri"/>
          <w:color w:val="231F20"/>
          <w:kern w:val="0"/>
          <w:szCs w:val="21"/>
          <w:lang w:eastAsia="en-US" w:bidi="en-US"/>
        </w:rPr>
      </w:pPr>
    </w:p>
    <w:p w:rsidR="006B0777" w:rsidRPr="00D01059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before="80" w:line="230" w:lineRule="exact"/>
        <w:ind w:left="113" w:right="113"/>
        <w:rPr>
          <w:rFonts w:cs="Calibri"/>
          <w:color w:val="231F20"/>
          <w:kern w:val="0"/>
          <w:szCs w:val="21"/>
          <w:lang w:eastAsia="en-US" w:bidi="en-US"/>
        </w:rPr>
      </w:pPr>
      <w:r w:rsidRPr="00D01059">
        <w:rPr>
          <w:rFonts w:cs="Calibri"/>
          <w:color w:val="231F20"/>
          <w:kern w:val="0"/>
          <w:szCs w:val="21"/>
          <w:lang w:eastAsia="en-US" w:bidi="en-US"/>
        </w:rPr>
        <w:t>Il/la sottoscritto/a ............................................................................</w:t>
      </w:r>
      <w:r>
        <w:rPr>
          <w:rFonts w:cs="Calibri"/>
          <w:color w:val="231F20"/>
          <w:kern w:val="0"/>
          <w:szCs w:val="21"/>
          <w:lang w:eastAsia="en-US" w:bidi="en-US"/>
        </w:rPr>
        <w:t>.........................................</w:t>
      </w:r>
    </w:p>
    <w:p w:rsidR="006B0777" w:rsidRPr="00D01059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113" w:right="113"/>
        <w:rPr>
          <w:rFonts w:cs="Calibri"/>
          <w:color w:val="231F20"/>
          <w:kern w:val="0"/>
          <w:szCs w:val="21"/>
          <w:lang w:eastAsia="en-US" w:bidi="en-US"/>
        </w:rPr>
      </w:pPr>
      <w:r w:rsidRPr="00D01059">
        <w:rPr>
          <w:rFonts w:cs="Calibri"/>
          <w:color w:val="231F20"/>
          <w:kern w:val="0"/>
          <w:szCs w:val="21"/>
          <w:lang w:eastAsia="en-US" w:bidi="en-US"/>
        </w:rPr>
        <w:t xml:space="preserve">assunto con contratto di apprendistato nel periodo dal ................ al </w:t>
      </w:r>
      <w:r>
        <w:rPr>
          <w:rFonts w:cs="Calibri"/>
          <w:color w:val="231F20"/>
          <w:kern w:val="0"/>
          <w:szCs w:val="21"/>
          <w:lang w:eastAsia="en-US" w:bidi="en-US"/>
        </w:rPr>
        <w:t>……………….</w:t>
      </w:r>
    </w:p>
    <w:p w:rsidR="006B0777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113" w:right="113"/>
        <w:rPr>
          <w:rFonts w:cs="Calibri"/>
          <w:color w:val="231F20"/>
          <w:kern w:val="0"/>
          <w:szCs w:val="21"/>
          <w:lang w:eastAsia="en-US" w:bidi="en-US"/>
        </w:rPr>
      </w:pPr>
      <w:r w:rsidRPr="00D01059">
        <w:rPr>
          <w:rFonts w:cs="Calibri"/>
          <w:color w:val="231F20"/>
          <w:kern w:val="0"/>
          <w:szCs w:val="21"/>
          <w:lang w:eastAsia="en-US" w:bidi="en-US"/>
        </w:rPr>
        <w:t>Presso l'Azienda .........................................................</w:t>
      </w:r>
      <w:r>
        <w:rPr>
          <w:rFonts w:cs="Calibri"/>
          <w:color w:val="231F20"/>
          <w:kern w:val="0"/>
          <w:szCs w:val="21"/>
          <w:lang w:eastAsia="en-US" w:bidi="en-US"/>
        </w:rPr>
        <w:t>................................................................</w:t>
      </w:r>
    </w:p>
    <w:p w:rsidR="006B0777" w:rsidRPr="00D01059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113" w:right="113"/>
        <w:rPr>
          <w:rFonts w:cs="Calibri"/>
          <w:color w:val="231F20"/>
          <w:kern w:val="0"/>
          <w:szCs w:val="21"/>
          <w:lang w:eastAsia="en-US" w:bidi="en-US"/>
        </w:rPr>
      </w:pPr>
    </w:p>
    <w:p w:rsidR="006B0777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before="80" w:after="60" w:line="230" w:lineRule="exact"/>
        <w:ind w:left="113" w:right="113"/>
        <w:jc w:val="center"/>
        <w:rPr>
          <w:rFonts w:cs="Calibri"/>
          <w:b/>
          <w:kern w:val="0"/>
          <w:szCs w:val="21"/>
          <w:lang w:eastAsia="en-US" w:bidi="en-US"/>
        </w:rPr>
      </w:pPr>
      <w:r w:rsidRPr="00D01059">
        <w:rPr>
          <w:rFonts w:cs="Calibri"/>
          <w:b/>
          <w:kern w:val="0"/>
          <w:szCs w:val="21"/>
          <w:lang w:eastAsia="en-US" w:bidi="en-US"/>
        </w:rPr>
        <w:t>Dichiara</w:t>
      </w:r>
    </w:p>
    <w:p w:rsidR="006B0777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397" w:right="113" w:hanging="284"/>
        <w:rPr>
          <w:rFonts w:cs="Calibri"/>
          <w:kern w:val="0"/>
          <w:szCs w:val="21"/>
          <w:lang w:eastAsia="en-US" w:bidi="en-US"/>
        </w:rPr>
      </w:pPr>
      <w:r w:rsidRPr="00D01059">
        <w:rPr>
          <w:rFonts w:cs="Calibri"/>
          <w:kern w:val="0"/>
          <w:szCs w:val="21"/>
          <w:lang w:eastAsia="en-US" w:bidi="en-US"/>
        </w:rPr>
        <w:t>di essere a conoscenza che le attività che andrà a svolgere sia in azienda che in aula costituiscono parte integrante del ciclo formativo</w:t>
      </w:r>
    </w:p>
    <w:p w:rsidR="006B0777" w:rsidRPr="00D01059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113" w:right="113"/>
        <w:rPr>
          <w:rFonts w:cs="Calibri"/>
          <w:kern w:val="0"/>
          <w:szCs w:val="21"/>
          <w:lang w:eastAsia="en-US" w:bidi="en-US"/>
        </w:rPr>
      </w:pPr>
    </w:p>
    <w:p w:rsidR="006B0777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before="80" w:after="60" w:line="230" w:lineRule="exact"/>
        <w:ind w:left="113" w:right="113"/>
        <w:jc w:val="center"/>
        <w:rPr>
          <w:rFonts w:cs="Calibri"/>
          <w:b/>
          <w:kern w:val="0"/>
          <w:szCs w:val="21"/>
          <w:lang w:eastAsia="en-US" w:bidi="en-US"/>
        </w:rPr>
      </w:pPr>
      <w:r w:rsidRPr="00D01059">
        <w:rPr>
          <w:rFonts w:cs="Calibri"/>
          <w:b/>
          <w:kern w:val="0"/>
          <w:szCs w:val="21"/>
          <w:lang w:eastAsia="en-US" w:bidi="en-US"/>
        </w:rPr>
        <w:t>Si impegna a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397" w:right="113" w:hanging="284"/>
        <w:rPr>
          <w:rFonts w:cs="Calibri"/>
          <w:kern w:val="0"/>
          <w:szCs w:val="21"/>
          <w:lang w:eastAsia="en-US" w:bidi="en-US"/>
        </w:rPr>
      </w:pPr>
      <w:r w:rsidRPr="00D01059">
        <w:rPr>
          <w:rFonts w:cs="Calibri"/>
          <w:kern w:val="0"/>
          <w:szCs w:val="21"/>
          <w:lang w:eastAsia="en-US" w:bidi="en-US"/>
        </w:rPr>
        <w:t>accettare, per tutta la durata del contratto, le norme comportamentali previste dal C</w:t>
      </w:r>
      <w:r>
        <w:rPr>
          <w:rFonts w:cs="Calibri"/>
          <w:kern w:val="0"/>
          <w:szCs w:val="21"/>
          <w:lang w:eastAsia="en-US" w:bidi="en-US"/>
        </w:rPr>
        <w:t>cnl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397" w:right="113" w:hanging="284"/>
        <w:rPr>
          <w:rFonts w:cs="Calibri"/>
          <w:kern w:val="0"/>
          <w:szCs w:val="21"/>
          <w:lang w:eastAsia="en-US" w:bidi="en-US"/>
        </w:rPr>
      </w:pPr>
      <w:r w:rsidRPr="00D01059">
        <w:rPr>
          <w:rFonts w:cs="Calibri"/>
          <w:kern w:val="0"/>
          <w:szCs w:val="21"/>
          <w:lang w:eastAsia="en-US" w:bidi="en-US"/>
        </w:rPr>
        <w:t>osservare gli orari ed i regolamenti interni dell'azienda e le norme antinfortuni</w:t>
      </w:r>
      <w:r>
        <w:rPr>
          <w:rFonts w:cs="Calibri"/>
          <w:kern w:val="0"/>
          <w:szCs w:val="21"/>
          <w:lang w:eastAsia="en-US" w:bidi="en-US"/>
        </w:rPr>
        <w:t>stiche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397" w:right="113" w:hanging="284"/>
        <w:rPr>
          <w:rFonts w:cs="Calibri"/>
          <w:kern w:val="0"/>
          <w:szCs w:val="21"/>
          <w:lang w:eastAsia="en-US" w:bidi="en-US"/>
        </w:rPr>
      </w:pPr>
      <w:r w:rsidRPr="00D01059">
        <w:rPr>
          <w:rFonts w:cs="Calibri"/>
          <w:kern w:val="0"/>
          <w:szCs w:val="21"/>
          <w:lang w:eastAsia="en-US" w:bidi="en-US"/>
        </w:rPr>
        <w:t>osservare gli orari ed i regolamenti interni dell’agenzia formativa e le norme antinfortunistiche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397" w:right="113" w:hanging="284"/>
        <w:rPr>
          <w:rFonts w:eastAsia="Calibri"/>
          <w:kern w:val="0"/>
          <w:szCs w:val="21"/>
          <w:lang w:eastAsia="en-US"/>
        </w:rPr>
      </w:pPr>
      <w:r w:rsidRPr="00D01059">
        <w:rPr>
          <w:rFonts w:eastAsia="Calibri"/>
          <w:kern w:val="0"/>
          <w:szCs w:val="21"/>
          <w:lang w:eastAsia="en-US"/>
        </w:rPr>
        <w:t xml:space="preserve">aderire alla </w:t>
      </w:r>
      <w:r w:rsidRPr="00D01059">
        <w:rPr>
          <w:rFonts w:cs="Calibri"/>
          <w:kern w:val="0"/>
          <w:szCs w:val="21"/>
          <w:lang w:eastAsia="en-US" w:bidi="en-US"/>
        </w:rPr>
        <w:t>proposta</w:t>
      </w:r>
      <w:r w:rsidRPr="00D01059">
        <w:rPr>
          <w:rFonts w:eastAsia="Calibri"/>
          <w:kern w:val="0"/>
          <w:szCs w:val="21"/>
          <w:lang w:eastAsia="en-US"/>
        </w:rPr>
        <w:t xml:space="preserve"> formativa concordata con il tutor aziendale e il tutor formativo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470" w:right="113" w:hanging="357"/>
        <w:rPr>
          <w:rFonts w:eastAsia="Calibri"/>
          <w:kern w:val="0"/>
          <w:szCs w:val="21"/>
          <w:lang w:eastAsia="en-US"/>
        </w:rPr>
      </w:pPr>
      <w:r w:rsidRPr="00D01059">
        <w:rPr>
          <w:rFonts w:eastAsia="Calibri"/>
          <w:kern w:val="0"/>
          <w:szCs w:val="21"/>
          <w:lang w:eastAsia="en-US"/>
        </w:rPr>
        <w:t xml:space="preserve">realizzare il </w:t>
      </w:r>
      <w:r w:rsidRPr="00D01059">
        <w:rPr>
          <w:rFonts w:cs="Calibri"/>
          <w:kern w:val="0"/>
          <w:szCs w:val="21"/>
          <w:lang w:eastAsia="en-US" w:bidi="en-US"/>
        </w:rPr>
        <w:t>percorso</w:t>
      </w:r>
      <w:r w:rsidRPr="00D01059">
        <w:rPr>
          <w:rFonts w:eastAsia="Calibri"/>
          <w:kern w:val="0"/>
          <w:szCs w:val="21"/>
          <w:lang w:eastAsia="en-US"/>
        </w:rPr>
        <w:t xml:space="preserve"> formativo concordato</w:t>
      </w:r>
    </w:p>
    <w:p w:rsidR="006B0777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470" w:right="113" w:hanging="357"/>
        <w:rPr>
          <w:rFonts w:eastAsia="Calibri"/>
          <w:kern w:val="0"/>
          <w:szCs w:val="21"/>
          <w:lang w:eastAsia="en-US"/>
        </w:rPr>
      </w:pPr>
      <w:r w:rsidRPr="00D01059">
        <w:rPr>
          <w:rFonts w:eastAsia="Calibri"/>
          <w:kern w:val="0"/>
          <w:szCs w:val="21"/>
          <w:lang w:eastAsia="en-US"/>
        </w:rPr>
        <w:t xml:space="preserve">svolgere le prove di verifica </w:t>
      </w:r>
      <w:r w:rsidRPr="00D01059">
        <w:rPr>
          <w:rFonts w:cs="Calibri"/>
          <w:kern w:val="0"/>
          <w:szCs w:val="21"/>
          <w:lang w:eastAsia="en-US" w:bidi="en-US"/>
        </w:rPr>
        <w:t>con</w:t>
      </w:r>
      <w:r w:rsidRPr="00D01059">
        <w:rPr>
          <w:rFonts w:eastAsia="Calibri"/>
          <w:kern w:val="0"/>
          <w:szCs w:val="21"/>
          <w:lang w:eastAsia="en-US"/>
        </w:rPr>
        <w:t xml:space="preserve"> serietà e puntualità</w:t>
      </w:r>
    </w:p>
    <w:p w:rsidR="006B0777" w:rsidRPr="00D01059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113" w:right="113"/>
        <w:rPr>
          <w:rFonts w:eastAsia="Calibri"/>
          <w:kern w:val="0"/>
          <w:szCs w:val="21"/>
          <w:lang w:eastAsia="en-US"/>
        </w:rPr>
      </w:pPr>
    </w:p>
    <w:p w:rsidR="006B0777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before="80" w:after="60" w:line="230" w:lineRule="exact"/>
        <w:ind w:left="113" w:right="113"/>
        <w:jc w:val="center"/>
        <w:rPr>
          <w:rFonts w:eastAsia="Calibri"/>
          <w:b/>
          <w:bCs/>
          <w:kern w:val="0"/>
          <w:szCs w:val="21"/>
          <w:lang w:eastAsia="en-US"/>
        </w:rPr>
      </w:pPr>
      <w:r w:rsidRPr="00D01059">
        <w:rPr>
          <w:rFonts w:eastAsia="Calibri"/>
          <w:b/>
          <w:bCs/>
          <w:kern w:val="0"/>
          <w:szCs w:val="21"/>
          <w:lang w:eastAsia="en-US"/>
        </w:rPr>
        <w:t>Il tutor aziendale si impegna a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470" w:right="113" w:hanging="357"/>
        <w:rPr>
          <w:rFonts w:eastAsia="Calibri"/>
          <w:kern w:val="0"/>
          <w:szCs w:val="21"/>
          <w:lang w:eastAsia="en-US"/>
        </w:rPr>
      </w:pPr>
      <w:r w:rsidRPr="00D01059">
        <w:rPr>
          <w:rFonts w:eastAsia="Calibri"/>
          <w:kern w:val="0"/>
          <w:szCs w:val="21"/>
          <w:lang w:eastAsia="en-US"/>
        </w:rPr>
        <w:t>stabilire proficui rapporti con l’Ente di formazione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397" w:right="113" w:hanging="284"/>
        <w:rPr>
          <w:rFonts w:eastAsia="Calibri"/>
          <w:kern w:val="0"/>
          <w:szCs w:val="21"/>
          <w:lang w:eastAsia="en-US"/>
        </w:rPr>
      </w:pPr>
      <w:r w:rsidRPr="00D01059">
        <w:rPr>
          <w:rFonts w:eastAsia="Calibri"/>
          <w:kern w:val="0"/>
          <w:szCs w:val="21"/>
          <w:lang w:eastAsia="en-US"/>
        </w:rPr>
        <w:t>sostenere e motivare l’apprendista nel percorso formativo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397" w:right="113" w:hanging="284"/>
        <w:rPr>
          <w:rFonts w:eastAsia="Calibri"/>
          <w:kern w:val="0"/>
          <w:szCs w:val="21"/>
          <w:lang w:eastAsia="en-US"/>
        </w:rPr>
      </w:pPr>
      <w:r w:rsidRPr="00D01059">
        <w:rPr>
          <w:rFonts w:eastAsia="Calibri"/>
          <w:kern w:val="0"/>
          <w:szCs w:val="21"/>
          <w:lang w:eastAsia="en-US"/>
        </w:rPr>
        <w:t>delineare le competenze che dovranno essere apprese durante il percorso d’apprendistato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397" w:right="113" w:hanging="284"/>
        <w:rPr>
          <w:rFonts w:eastAsia="Calibri"/>
          <w:kern w:val="0"/>
          <w:szCs w:val="21"/>
          <w:lang w:eastAsia="en-US"/>
        </w:rPr>
      </w:pPr>
      <w:r w:rsidRPr="00D01059">
        <w:rPr>
          <w:rFonts w:eastAsia="Calibri"/>
          <w:kern w:val="0"/>
          <w:szCs w:val="21"/>
          <w:lang w:eastAsia="en-US"/>
        </w:rPr>
        <w:t>aderire alla proposta formativa concordata con l’apprendista e il tutor formativo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470" w:right="113" w:hanging="357"/>
        <w:rPr>
          <w:rFonts w:eastAsia="Calibri"/>
          <w:kern w:val="0"/>
          <w:szCs w:val="21"/>
          <w:lang w:eastAsia="en-US"/>
        </w:rPr>
      </w:pPr>
      <w:r w:rsidRPr="00D01059">
        <w:rPr>
          <w:rFonts w:eastAsia="Calibri"/>
          <w:kern w:val="0"/>
          <w:szCs w:val="21"/>
          <w:lang w:eastAsia="en-US"/>
        </w:rPr>
        <w:t>realizzare il percorso formativo concordato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470" w:right="113" w:hanging="357"/>
        <w:rPr>
          <w:rFonts w:eastAsia="Calibri"/>
          <w:kern w:val="0"/>
          <w:szCs w:val="21"/>
          <w:lang w:eastAsia="en-US"/>
        </w:rPr>
      </w:pPr>
      <w:r w:rsidRPr="00D01059">
        <w:rPr>
          <w:rFonts w:eastAsia="Calibri"/>
          <w:kern w:val="0"/>
          <w:szCs w:val="21"/>
          <w:lang w:eastAsia="en-US"/>
        </w:rPr>
        <w:t>predisporre verifiche in itinere e finali</w:t>
      </w:r>
    </w:p>
    <w:p w:rsidR="006B0777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before="80" w:after="60" w:line="230" w:lineRule="exact"/>
        <w:ind w:left="113" w:right="113"/>
        <w:jc w:val="center"/>
        <w:rPr>
          <w:rFonts w:eastAsia="Calibri"/>
          <w:b/>
          <w:bCs/>
          <w:kern w:val="0"/>
          <w:szCs w:val="21"/>
          <w:lang w:eastAsia="en-US"/>
        </w:rPr>
      </w:pPr>
    </w:p>
    <w:p w:rsidR="006B0777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before="80" w:after="60" w:line="230" w:lineRule="exact"/>
        <w:ind w:left="113" w:right="113"/>
        <w:jc w:val="center"/>
        <w:rPr>
          <w:rFonts w:eastAsia="Calibri"/>
          <w:b/>
          <w:bCs/>
          <w:kern w:val="0"/>
          <w:szCs w:val="21"/>
          <w:lang w:eastAsia="en-US"/>
        </w:rPr>
      </w:pPr>
      <w:r w:rsidRPr="00D01059">
        <w:rPr>
          <w:rFonts w:eastAsia="Calibri"/>
          <w:b/>
          <w:bCs/>
          <w:kern w:val="0"/>
          <w:szCs w:val="21"/>
          <w:lang w:eastAsia="en-US"/>
        </w:rPr>
        <w:t>Il tutor formativo si impegna a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470" w:right="113" w:hanging="357"/>
        <w:rPr>
          <w:rFonts w:eastAsia="Calibri"/>
          <w:kern w:val="0"/>
          <w:szCs w:val="21"/>
          <w:lang w:eastAsia="en-US"/>
        </w:rPr>
      </w:pPr>
      <w:r w:rsidRPr="00D01059">
        <w:rPr>
          <w:rFonts w:eastAsia="Calibri"/>
          <w:kern w:val="0"/>
          <w:szCs w:val="21"/>
          <w:lang w:eastAsia="en-US"/>
        </w:rPr>
        <w:t>garantire la presenza di docenti, locali e strutture idonee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470" w:right="113" w:hanging="357"/>
        <w:rPr>
          <w:rFonts w:eastAsia="Calibri"/>
          <w:kern w:val="0"/>
          <w:szCs w:val="21"/>
          <w:lang w:eastAsia="en-US"/>
        </w:rPr>
      </w:pPr>
      <w:r w:rsidRPr="00D01059">
        <w:rPr>
          <w:rFonts w:eastAsia="Calibri"/>
          <w:kern w:val="0"/>
          <w:szCs w:val="21"/>
          <w:lang w:eastAsia="en-US"/>
        </w:rPr>
        <w:t>essere chiaro sugli obiettivi formativi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470" w:right="113" w:hanging="357"/>
        <w:rPr>
          <w:rFonts w:eastAsia="Calibri"/>
          <w:kern w:val="0"/>
          <w:szCs w:val="21"/>
          <w:lang w:eastAsia="en-US"/>
        </w:rPr>
      </w:pPr>
      <w:r w:rsidRPr="00D01059">
        <w:rPr>
          <w:rFonts w:eastAsia="Calibri"/>
          <w:kern w:val="0"/>
          <w:szCs w:val="21"/>
          <w:lang w:eastAsia="en-US"/>
        </w:rPr>
        <w:t>cogliere ed interpretare le esigenze dell’apprendista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397" w:right="113" w:hanging="284"/>
        <w:rPr>
          <w:rFonts w:eastAsia="Calibri"/>
          <w:kern w:val="0"/>
          <w:szCs w:val="21"/>
          <w:lang w:eastAsia="en-US"/>
        </w:rPr>
      </w:pPr>
      <w:r w:rsidRPr="00D01059">
        <w:rPr>
          <w:rFonts w:eastAsia="Calibri"/>
          <w:kern w:val="0"/>
          <w:szCs w:val="21"/>
          <w:lang w:eastAsia="en-US"/>
        </w:rPr>
        <w:t xml:space="preserve">raccogliere le esigenze espresse dall’ azienda e individuare puntuali risposte 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470" w:right="113" w:hanging="357"/>
        <w:rPr>
          <w:rFonts w:eastAsia="Calibri"/>
          <w:kern w:val="0"/>
          <w:szCs w:val="21"/>
          <w:lang w:eastAsia="en-US"/>
        </w:rPr>
      </w:pPr>
      <w:r w:rsidRPr="00D01059">
        <w:rPr>
          <w:rFonts w:eastAsia="Calibri"/>
          <w:kern w:val="0"/>
          <w:szCs w:val="21"/>
          <w:lang w:eastAsia="en-US"/>
        </w:rPr>
        <w:t>comunicare le assenze dell’apprendista</w:t>
      </w:r>
      <w:r>
        <w:rPr>
          <w:rFonts w:eastAsia="Calibri"/>
          <w:kern w:val="0"/>
          <w:szCs w:val="21"/>
          <w:lang w:eastAsia="en-US"/>
        </w:rPr>
        <w:t xml:space="preserve"> </w:t>
      </w:r>
      <w:r w:rsidRPr="00D01059">
        <w:rPr>
          <w:rFonts w:eastAsia="Calibri"/>
          <w:kern w:val="0"/>
          <w:szCs w:val="21"/>
          <w:lang w:eastAsia="en-US"/>
        </w:rPr>
        <w:t>all’ azienda di appartenenza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397" w:right="113" w:hanging="284"/>
        <w:rPr>
          <w:rFonts w:eastAsia="Calibri"/>
          <w:kern w:val="0"/>
          <w:szCs w:val="21"/>
          <w:lang w:eastAsia="en-US"/>
        </w:rPr>
      </w:pPr>
      <w:r w:rsidRPr="00D01059">
        <w:rPr>
          <w:rFonts w:eastAsia="Calibri"/>
          <w:kern w:val="0"/>
          <w:szCs w:val="21"/>
          <w:lang w:eastAsia="en-US"/>
        </w:rPr>
        <w:t>realizzare il percorso formativo concordato con l’apprendista e il tutor aziendale</w:t>
      </w:r>
    </w:p>
    <w:p w:rsidR="006B0777" w:rsidRPr="00D01059" w:rsidRDefault="006B0777" w:rsidP="006B07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470" w:right="113" w:hanging="357"/>
        <w:rPr>
          <w:rFonts w:eastAsia="Calibri"/>
          <w:kern w:val="0"/>
          <w:szCs w:val="21"/>
          <w:lang w:eastAsia="en-US"/>
        </w:rPr>
      </w:pPr>
      <w:r w:rsidRPr="00D01059">
        <w:rPr>
          <w:rFonts w:eastAsia="Calibri"/>
          <w:kern w:val="0"/>
          <w:szCs w:val="21"/>
          <w:lang w:eastAsia="en-US"/>
        </w:rPr>
        <w:t>predisporre verifiche in itinere e finali</w:t>
      </w:r>
    </w:p>
    <w:p w:rsidR="006B0777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113" w:right="113"/>
        <w:rPr>
          <w:rFonts w:cs="Calibri"/>
          <w:color w:val="231F20"/>
          <w:kern w:val="0"/>
          <w:szCs w:val="21"/>
          <w:lang w:eastAsia="en-US" w:bidi="en-US"/>
        </w:rPr>
      </w:pPr>
    </w:p>
    <w:p w:rsidR="006107C9" w:rsidRDefault="006107C9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113" w:right="113"/>
        <w:rPr>
          <w:rFonts w:cs="Calibri"/>
          <w:color w:val="231F20"/>
          <w:kern w:val="0"/>
          <w:szCs w:val="21"/>
          <w:lang w:eastAsia="en-US" w:bidi="en-US"/>
        </w:rPr>
      </w:pPr>
    </w:p>
    <w:p w:rsidR="006B0777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113" w:right="113"/>
        <w:rPr>
          <w:rFonts w:cs="Calibri"/>
          <w:color w:val="231F20"/>
          <w:kern w:val="0"/>
          <w:szCs w:val="21"/>
          <w:lang w:eastAsia="en-US" w:bidi="en-US"/>
        </w:rPr>
      </w:pPr>
    </w:p>
    <w:p w:rsidR="006B0777" w:rsidRPr="00D01059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113" w:right="113"/>
        <w:jc w:val="center"/>
        <w:rPr>
          <w:rFonts w:cs="Calibri"/>
          <w:color w:val="231F20"/>
          <w:kern w:val="0"/>
          <w:szCs w:val="21"/>
          <w:lang w:eastAsia="en-US" w:bidi="en-US"/>
        </w:rPr>
      </w:pPr>
      <w:r w:rsidRPr="00D01059">
        <w:rPr>
          <w:rFonts w:cs="Calibri"/>
          <w:color w:val="231F20"/>
          <w:kern w:val="0"/>
          <w:szCs w:val="21"/>
          <w:lang w:eastAsia="en-US" w:bidi="en-US"/>
        </w:rPr>
        <w:lastRenderedPageBreak/>
        <w:t>Il Tutor Aziendale</w:t>
      </w:r>
      <w:r w:rsidRPr="00D01059">
        <w:rPr>
          <w:rFonts w:cs="Calibri"/>
          <w:color w:val="231F20"/>
          <w:kern w:val="0"/>
          <w:szCs w:val="21"/>
          <w:lang w:eastAsia="en-US" w:bidi="en-US"/>
        </w:rPr>
        <w:tab/>
      </w:r>
      <w:r w:rsidRPr="00D01059">
        <w:rPr>
          <w:rFonts w:cs="Calibri"/>
          <w:color w:val="231F20"/>
          <w:kern w:val="0"/>
          <w:szCs w:val="21"/>
          <w:lang w:eastAsia="en-US" w:bidi="en-US"/>
        </w:rPr>
        <w:tab/>
      </w:r>
      <w:r w:rsidRPr="00D01059">
        <w:rPr>
          <w:rFonts w:cs="Calibri"/>
          <w:color w:val="231F20"/>
          <w:kern w:val="0"/>
          <w:szCs w:val="21"/>
          <w:lang w:eastAsia="en-US" w:bidi="en-US"/>
        </w:rPr>
        <w:tab/>
      </w:r>
      <w:r>
        <w:rPr>
          <w:rFonts w:cs="Calibri"/>
          <w:color w:val="231F20"/>
          <w:kern w:val="0"/>
          <w:szCs w:val="21"/>
          <w:lang w:eastAsia="en-US" w:bidi="en-US"/>
        </w:rPr>
        <w:tab/>
      </w:r>
      <w:r w:rsidR="006107C9">
        <w:rPr>
          <w:rFonts w:cs="Calibri"/>
          <w:color w:val="231F20"/>
          <w:kern w:val="0"/>
          <w:szCs w:val="21"/>
          <w:lang w:eastAsia="en-US" w:bidi="en-US"/>
        </w:rPr>
        <w:t xml:space="preserve">  </w:t>
      </w:r>
      <w:r w:rsidRPr="00D01059">
        <w:rPr>
          <w:rFonts w:cs="Calibri"/>
          <w:color w:val="231F20"/>
          <w:kern w:val="0"/>
          <w:szCs w:val="21"/>
          <w:lang w:eastAsia="en-US" w:bidi="en-US"/>
        </w:rPr>
        <w:t>L’Apprendista</w:t>
      </w:r>
      <w:r w:rsidRPr="00D01059">
        <w:rPr>
          <w:rFonts w:cs="Calibri"/>
          <w:color w:val="231F20"/>
          <w:kern w:val="0"/>
          <w:szCs w:val="21"/>
          <w:lang w:eastAsia="en-US" w:bidi="en-US"/>
        </w:rPr>
        <w:tab/>
      </w:r>
      <w:r w:rsidRPr="00D01059">
        <w:rPr>
          <w:rFonts w:cs="Calibri"/>
          <w:color w:val="231F20"/>
          <w:kern w:val="0"/>
          <w:szCs w:val="21"/>
          <w:lang w:eastAsia="en-US" w:bidi="en-US"/>
        </w:rPr>
        <w:tab/>
      </w:r>
      <w:r w:rsidRPr="00D01059">
        <w:rPr>
          <w:rFonts w:cs="Calibri"/>
          <w:color w:val="231F20"/>
          <w:kern w:val="0"/>
          <w:szCs w:val="21"/>
          <w:lang w:eastAsia="en-US" w:bidi="en-US"/>
        </w:rPr>
        <w:tab/>
      </w:r>
      <w:r w:rsidRPr="00D01059">
        <w:rPr>
          <w:rFonts w:cs="Calibri"/>
          <w:color w:val="231F20"/>
          <w:kern w:val="0"/>
          <w:szCs w:val="21"/>
          <w:lang w:eastAsia="en-US" w:bidi="en-US"/>
        </w:rPr>
        <w:tab/>
        <w:t>Il Tutor Formativo</w:t>
      </w:r>
    </w:p>
    <w:p w:rsidR="006B0777" w:rsidRPr="00D01059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30" w:lineRule="exact"/>
        <w:ind w:left="113" w:right="113" w:firstLine="360"/>
        <w:rPr>
          <w:rFonts w:cs="Calibri"/>
          <w:color w:val="231F20"/>
          <w:kern w:val="0"/>
          <w:szCs w:val="21"/>
          <w:lang w:eastAsia="en-US" w:bidi="en-US"/>
        </w:rPr>
      </w:pPr>
    </w:p>
    <w:p w:rsidR="006B0777" w:rsidRDefault="006107C9" w:rsidP="00610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szCs w:val="21"/>
          <w:lang w:eastAsia="en-US" w:bidi="en-US"/>
        </w:rPr>
      </w:pPr>
      <w:r>
        <w:rPr>
          <w:kern w:val="0"/>
          <w:szCs w:val="21"/>
          <w:lang w:eastAsia="en-US" w:bidi="en-US"/>
        </w:rPr>
        <w:t xml:space="preserve">……………………………..…. </w:t>
      </w:r>
      <w:r w:rsidR="006B0777" w:rsidRPr="00D01059">
        <w:rPr>
          <w:kern w:val="0"/>
          <w:szCs w:val="21"/>
          <w:lang w:eastAsia="en-US" w:bidi="en-US"/>
        </w:rPr>
        <w:tab/>
      </w:r>
      <w:r>
        <w:rPr>
          <w:kern w:val="0"/>
          <w:szCs w:val="21"/>
          <w:lang w:eastAsia="en-US" w:bidi="en-US"/>
        </w:rPr>
        <w:tab/>
      </w:r>
      <w:r>
        <w:rPr>
          <w:kern w:val="0"/>
          <w:szCs w:val="21"/>
          <w:lang w:eastAsia="en-US" w:bidi="en-US"/>
        </w:rPr>
        <w:tab/>
      </w:r>
      <w:r>
        <w:rPr>
          <w:kern w:val="0"/>
          <w:szCs w:val="21"/>
          <w:lang w:eastAsia="en-US" w:bidi="en-US"/>
        </w:rPr>
        <w:tab/>
      </w:r>
      <w:r>
        <w:rPr>
          <w:kern w:val="0"/>
          <w:szCs w:val="21"/>
          <w:lang w:eastAsia="en-US" w:bidi="en-US"/>
        </w:rPr>
        <w:tab/>
        <w:t xml:space="preserve">        </w:t>
      </w:r>
      <w:r w:rsidR="006B0777">
        <w:rPr>
          <w:kern w:val="0"/>
          <w:szCs w:val="21"/>
          <w:lang w:eastAsia="en-US" w:bidi="en-US"/>
        </w:rPr>
        <w:t>….……………………………</w:t>
      </w:r>
      <w:r>
        <w:rPr>
          <w:kern w:val="0"/>
          <w:szCs w:val="21"/>
          <w:lang w:eastAsia="en-US" w:bidi="en-US"/>
        </w:rPr>
        <w:tab/>
      </w:r>
      <w:r>
        <w:rPr>
          <w:kern w:val="0"/>
          <w:szCs w:val="21"/>
          <w:lang w:eastAsia="en-US" w:bidi="en-US"/>
        </w:rPr>
        <w:tab/>
      </w:r>
      <w:r>
        <w:rPr>
          <w:kern w:val="0"/>
          <w:szCs w:val="21"/>
          <w:lang w:eastAsia="en-US" w:bidi="en-US"/>
        </w:rPr>
        <w:tab/>
      </w:r>
      <w:r>
        <w:rPr>
          <w:kern w:val="0"/>
          <w:szCs w:val="21"/>
          <w:lang w:eastAsia="en-US" w:bidi="en-US"/>
        </w:rPr>
        <w:tab/>
      </w:r>
      <w:r>
        <w:rPr>
          <w:kern w:val="0"/>
          <w:szCs w:val="21"/>
          <w:lang w:eastAsia="en-US" w:bidi="en-US"/>
        </w:rPr>
        <w:tab/>
        <w:t xml:space="preserve">     </w:t>
      </w:r>
      <w:r w:rsidR="006B0777">
        <w:rPr>
          <w:kern w:val="0"/>
          <w:szCs w:val="21"/>
          <w:lang w:eastAsia="en-US" w:bidi="en-US"/>
        </w:rPr>
        <w:t>………………………………</w:t>
      </w:r>
    </w:p>
    <w:p w:rsidR="006B0777" w:rsidRPr="00D01059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jc w:val="center"/>
        <w:rPr>
          <w:kern w:val="0"/>
          <w:szCs w:val="21"/>
          <w:lang w:eastAsia="en-US" w:bidi="en-US"/>
        </w:rPr>
      </w:pPr>
    </w:p>
    <w:p w:rsidR="006B0777" w:rsidRDefault="006B0777" w:rsidP="006B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80" w:line="230" w:lineRule="exact"/>
        <w:ind w:left="113" w:right="113"/>
        <w:jc w:val="left"/>
        <w:rPr>
          <w:kern w:val="0"/>
          <w:szCs w:val="21"/>
          <w:lang w:eastAsia="en-US" w:bidi="en-US"/>
        </w:rPr>
      </w:pPr>
      <w:r>
        <w:rPr>
          <w:kern w:val="0"/>
          <w:szCs w:val="21"/>
          <w:lang w:eastAsia="en-US" w:bidi="en-US"/>
        </w:rPr>
        <w:t xml:space="preserve">  </w:t>
      </w:r>
      <w:r w:rsidRPr="00D01059">
        <w:rPr>
          <w:kern w:val="0"/>
          <w:szCs w:val="21"/>
          <w:lang w:eastAsia="en-US" w:bidi="en-US"/>
        </w:rPr>
        <w:t>…………</w:t>
      </w:r>
      <w:r>
        <w:rPr>
          <w:kern w:val="0"/>
          <w:szCs w:val="21"/>
          <w:lang w:eastAsia="en-US" w:bidi="en-US"/>
        </w:rPr>
        <w:t>..</w:t>
      </w:r>
      <w:r w:rsidRPr="00D01059">
        <w:rPr>
          <w:kern w:val="0"/>
          <w:szCs w:val="21"/>
          <w:lang w:eastAsia="en-US" w:bidi="en-US"/>
        </w:rPr>
        <w:t>.,lì…</w:t>
      </w:r>
      <w:r>
        <w:rPr>
          <w:kern w:val="0"/>
          <w:szCs w:val="21"/>
          <w:lang w:eastAsia="en-US" w:bidi="en-US"/>
        </w:rPr>
        <w:t>….</w:t>
      </w:r>
      <w:r w:rsidRPr="00D01059">
        <w:rPr>
          <w:kern w:val="0"/>
          <w:szCs w:val="21"/>
          <w:lang w:eastAsia="en-US" w:bidi="en-US"/>
        </w:rPr>
        <w:t>……</w:t>
      </w:r>
    </w:p>
    <w:p w:rsidR="006B0777" w:rsidRDefault="006B0777" w:rsidP="006B0777">
      <w:pPr>
        <w:pStyle w:val="FonteFSE"/>
        <w:rPr>
          <w:kern w:val="0"/>
          <w:lang w:eastAsia="en-US" w:bidi="en-US"/>
        </w:rPr>
      </w:pPr>
      <w:r w:rsidRPr="00A42381">
        <w:rPr>
          <w:kern w:val="0"/>
          <w:lang w:eastAsia="en-US" w:bidi="en-US"/>
        </w:rPr>
        <w:t>Fonte</w:t>
      </w:r>
      <w:r w:rsidR="006107C9">
        <w:rPr>
          <w:kern w:val="0"/>
          <w:lang w:eastAsia="en-US" w:bidi="en-US"/>
        </w:rPr>
        <w:t>:</w:t>
      </w:r>
      <w:r w:rsidRPr="00A42381">
        <w:rPr>
          <w:kern w:val="0"/>
          <w:lang w:eastAsia="en-US" w:bidi="en-US"/>
        </w:rPr>
        <w:t xml:space="preserve"> Rielaborazione I</w:t>
      </w:r>
      <w:r>
        <w:rPr>
          <w:kern w:val="0"/>
          <w:lang w:eastAsia="en-US" w:bidi="en-US"/>
        </w:rPr>
        <w:t>sfol</w:t>
      </w:r>
      <w:r w:rsidRPr="00A42381">
        <w:rPr>
          <w:kern w:val="0"/>
          <w:lang w:eastAsia="en-US" w:bidi="en-US"/>
        </w:rPr>
        <w:t xml:space="preserve"> su materiale prov. di Grosseto</w:t>
      </w:r>
    </w:p>
    <w:p w:rsidR="004E4186" w:rsidRDefault="004E4186"/>
    <w:sectPr w:rsidR="004E4186" w:rsidSect="004E4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D4" w:rsidRDefault="00D16FD4" w:rsidP="00D16FD4">
      <w:r>
        <w:separator/>
      </w:r>
    </w:p>
  </w:endnote>
  <w:endnote w:type="continuationSeparator" w:id="0">
    <w:p w:rsidR="00D16FD4" w:rsidRDefault="00D16FD4" w:rsidP="00D1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D4" w:rsidRDefault="00D16F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D4" w:rsidRDefault="00D16FD4" w:rsidP="00D16FD4">
    <w:pPr>
      <w:pStyle w:val="Pidipagina"/>
      <w:jc w:val="center"/>
    </w:pPr>
    <w:r>
      <w:rPr>
        <w:noProof/>
      </w:rPr>
      <w:drawing>
        <wp:inline distT="0" distB="0" distL="0" distR="0">
          <wp:extent cx="827256" cy="289437"/>
          <wp:effectExtent l="19050" t="0" r="0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640" cy="290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D4" w:rsidRDefault="00D16F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D4" w:rsidRDefault="00D16FD4" w:rsidP="00D16FD4">
      <w:r>
        <w:separator/>
      </w:r>
    </w:p>
  </w:footnote>
  <w:footnote w:type="continuationSeparator" w:id="0">
    <w:p w:rsidR="00D16FD4" w:rsidRDefault="00D16FD4" w:rsidP="00D16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D4" w:rsidRDefault="00D16F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D4" w:rsidRPr="00D16FD4" w:rsidRDefault="00D16FD4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D16FD4" w:rsidRDefault="00D16FD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D4" w:rsidRDefault="00D16F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4511"/>
    <w:multiLevelType w:val="hybridMultilevel"/>
    <w:tmpl w:val="C8E6D28E"/>
    <w:lvl w:ilvl="0" w:tplc="4C4A00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7F7F7F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644D9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0777"/>
    <w:rsid w:val="004E4186"/>
    <w:rsid w:val="006107C9"/>
    <w:rsid w:val="006B0777"/>
    <w:rsid w:val="00AA526D"/>
    <w:rsid w:val="00B50A8E"/>
    <w:rsid w:val="00B608B5"/>
    <w:rsid w:val="00D16FD4"/>
    <w:rsid w:val="00FF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6B0777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itolo1">
    <w:name w:val="heading 1"/>
    <w:aliases w:val="Titolo 1 TITOLO 1 FSE"/>
    <w:basedOn w:val="Normale"/>
    <w:next w:val="Normale"/>
    <w:link w:val="Titolo1Carattere"/>
    <w:uiPriority w:val="9"/>
    <w:qFormat/>
    <w:rsid w:val="006B0777"/>
    <w:pPr>
      <w:keepNext/>
      <w:numPr>
        <w:numId w:val="1"/>
      </w:numPr>
      <w:spacing w:after="2552"/>
      <w:jc w:val="left"/>
      <w:outlineLvl w:val="0"/>
    </w:pPr>
    <w:rPr>
      <w:b/>
      <w:bCs/>
      <w:color w:val="404040"/>
      <w:sz w:val="32"/>
      <w:szCs w:val="32"/>
    </w:rPr>
  </w:style>
  <w:style w:type="paragraph" w:styleId="Titolo2">
    <w:name w:val="heading 2"/>
    <w:aliases w:val="Titolo 2 TITOLO 2 FSE"/>
    <w:basedOn w:val="Normale"/>
    <w:next w:val="Normale"/>
    <w:link w:val="Titolo2Carattere"/>
    <w:uiPriority w:val="99"/>
    <w:qFormat/>
    <w:rsid w:val="006B0777"/>
    <w:pPr>
      <w:keepNext/>
      <w:numPr>
        <w:ilvl w:val="1"/>
        <w:numId w:val="1"/>
      </w:numPr>
      <w:spacing w:before="567" w:after="284"/>
      <w:jc w:val="left"/>
      <w:outlineLvl w:val="1"/>
    </w:pPr>
    <w:rPr>
      <w:b/>
      <w:bCs/>
      <w:iCs/>
      <w:color w:val="404040"/>
      <w:sz w:val="26"/>
      <w:szCs w:val="28"/>
    </w:rPr>
  </w:style>
  <w:style w:type="paragraph" w:styleId="Titolo3">
    <w:name w:val="heading 3"/>
    <w:aliases w:val="Titolo 3 TITOLO 3 FSE"/>
    <w:basedOn w:val="Normale"/>
    <w:next w:val="Normale"/>
    <w:link w:val="Titolo3Carattere"/>
    <w:uiPriority w:val="99"/>
    <w:qFormat/>
    <w:rsid w:val="006B0777"/>
    <w:pPr>
      <w:keepNext/>
      <w:numPr>
        <w:ilvl w:val="2"/>
        <w:numId w:val="1"/>
      </w:numPr>
      <w:spacing w:before="300"/>
      <w:outlineLvl w:val="2"/>
    </w:pPr>
    <w:rPr>
      <w:rFonts w:cs="Arial"/>
      <w:b/>
      <w:bCs/>
      <w:sz w:val="22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B0777"/>
    <w:pPr>
      <w:keepNext/>
      <w:numPr>
        <w:ilvl w:val="3"/>
        <w:numId w:val="1"/>
      </w:numPr>
      <w:spacing w:line="260" w:lineRule="exact"/>
      <w:ind w:right="-1"/>
      <w:outlineLvl w:val="3"/>
    </w:pPr>
    <w:rPr>
      <w:rFonts w:ascii="Arial" w:hAnsi="Arial"/>
      <w:b/>
      <w:kern w:val="0"/>
      <w:sz w:val="22"/>
    </w:rPr>
  </w:style>
  <w:style w:type="paragraph" w:styleId="Titolo5">
    <w:name w:val="heading 5"/>
    <w:basedOn w:val="Normale"/>
    <w:next w:val="Normale"/>
    <w:link w:val="Titolo5Carattere"/>
    <w:semiHidden/>
    <w:qFormat/>
    <w:rsid w:val="006B0777"/>
    <w:pPr>
      <w:keepNext/>
      <w:numPr>
        <w:ilvl w:val="4"/>
        <w:numId w:val="1"/>
      </w:numPr>
      <w:spacing w:line="260" w:lineRule="exact"/>
      <w:ind w:right="-1"/>
      <w:outlineLvl w:val="4"/>
    </w:pPr>
    <w:rPr>
      <w:rFonts w:ascii="Arial" w:hAnsi="Arial"/>
      <w:b/>
      <w:kern w:val="0"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B0777"/>
    <w:pPr>
      <w:keepNext/>
      <w:numPr>
        <w:ilvl w:val="5"/>
        <w:numId w:val="1"/>
      </w:numPr>
      <w:spacing w:line="260" w:lineRule="exact"/>
      <w:ind w:right="-1"/>
      <w:outlineLvl w:val="5"/>
    </w:pPr>
    <w:rPr>
      <w:rFonts w:ascii="Arial" w:hAnsi="Arial"/>
      <w:b/>
      <w:kern w:val="0"/>
      <w:sz w:val="1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B0777"/>
    <w:pPr>
      <w:keepNext/>
      <w:numPr>
        <w:ilvl w:val="6"/>
        <w:numId w:val="1"/>
      </w:numPr>
      <w:outlineLvl w:val="6"/>
    </w:pPr>
    <w:rPr>
      <w:rFonts w:ascii="Arial" w:hAnsi="Arial"/>
      <w:b/>
      <w:kern w:val="0"/>
      <w:sz w:val="1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B0777"/>
    <w:pPr>
      <w:keepNext/>
      <w:numPr>
        <w:ilvl w:val="7"/>
        <w:numId w:val="1"/>
      </w:numPr>
      <w:spacing w:line="260" w:lineRule="exact"/>
      <w:ind w:right="-1"/>
      <w:jc w:val="center"/>
      <w:outlineLvl w:val="7"/>
    </w:pPr>
    <w:rPr>
      <w:rFonts w:ascii="Times New Roman" w:hAnsi="Times New Roman"/>
      <w:b/>
      <w:kern w:val="0"/>
      <w:sz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B0777"/>
    <w:pPr>
      <w:keepNext/>
      <w:numPr>
        <w:ilvl w:val="8"/>
        <w:numId w:val="1"/>
      </w:numPr>
      <w:spacing w:line="260" w:lineRule="exact"/>
      <w:ind w:right="-1"/>
      <w:outlineLvl w:val="8"/>
    </w:pPr>
    <w:rPr>
      <w:rFonts w:ascii="Times New Roman" w:hAnsi="Times New Roman"/>
      <w:bCs/>
      <w:i/>
      <w:iCs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TITOLO 1 FSE Carattere"/>
    <w:basedOn w:val="Carpredefinitoparagrafo"/>
    <w:link w:val="Titolo1"/>
    <w:uiPriority w:val="9"/>
    <w:rsid w:val="006B0777"/>
    <w:rPr>
      <w:rFonts w:ascii="RotisSemiSans" w:eastAsia="Times New Roman" w:hAnsi="RotisSemiSans" w:cs="Times New Roman"/>
      <w:b/>
      <w:bCs/>
      <w:color w:val="404040"/>
      <w:kern w:val="32"/>
      <w:sz w:val="32"/>
      <w:szCs w:val="32"/>
      <w:lang w:eastAsia="it-IT"/>
    </w:rPr>
  </w:style>
  <w:style w:type="character" w:customStyle="1" w:styleId="Titolo2Carattere">
    <w:name w:val="Titolo 2 Carattere"/>
    <w:aliases w:val="Titolo 2 TITOLO 2 FSE Carattere"/>
    <w:basedOn w:val="Carpredefinitoparagrafo"/>
    <w:link w:val="Titolo2"/>
    <w:uiPriority w:val="99"/>
    <w:rsid w:val="006B0777"/>
    <w:rPr>
      <w:rFonts w:ascii="RotisSemiSans" w:eastAsia="Times New Roman" w:hAnsi="RotisSemiSans" w:cs="Times New Roman"/>
      <w:b/>
      <w:bCs/>
      <w:iCs/>
      <w:color w:val="404040"/>
      <w:kern w:val="32"/>
      <w:sz w:val="26"/>
      <w:szCs w:val="28"/>
      <w:lang w:eastAsia="it-IT"/>
    </w:rPr>
  </w:style>
  <w:style w:type="character" w:customStyle="1" w:styleId="Titolo3Carattere">
    <w:name w:val="Titolo 3 Carattere"/>
    <w:aliases w:val="Titolo 3 TITOLO 3 FSE Carattere"/>
    <w:basedOn w:val="Carpredefinitoparagrafo"/>
    <w:link w:val="Titolo3"/>
    <w:uiPriority w:val="99"/>
    <w:rsid w:val="006B0777"/>
    <w:rPr>
      <w:rFonts w:ascii="RotisSemiSans" w:eastAsia="Times New Roman" w:hAnsi="RotisSemiSans" w:cs="Arial"/>
      <w:b/>
      <w:bCs/>
      <w:kern w:val="32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B0777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B0777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B0777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6B0777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B07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B0777"/>
    <w:rPr>
      <w:rFonts w:ascii="Times New Roman" w:eastAsia="Times New Roman" w:hAnsi="Times New Roman" w:cs="Times New Roman"/>
      <w:bCs/>
      <w:i/>
      <w:iCs/>
      <w:sz w:val="21"/>
      <w:szCs w:val="20"/>
      <w:lang w:eastAsia="it-IT"/>
    </w:rPr>
  </w:style>
  <w:style w:type="paragraph" w:customStyle="1" w:styleId="FonteFSE">
    <w:name w:val="Fonte FSE"/>
    <w:basedOn w:val="Normale"/>
    <w:qFormat/>
    <w:rsid w:val="006B0777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16F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FD4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16F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6FD4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F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FD4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D16FD4"/>
  </w:style>
  <w:style w:type="character" w:styleId="Collegamentoipertestuale">
    <w:name w:val="Hyperlink"/>
    <w:basedOn w:val="Carpredefinitoparagrafo"/>
    <w:uiPriority w:val="99"/>
    <w:unhideWhenUsed/>
    <w:rsid w:val="00D16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4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2013-07-18T11:00:00Z</dcterms:created>
  <dcterms:modified xsi:type="dcterms:W3CDTF">2013-07-18T11:00:00Z</dcterms:modified>
</cp:coreProperties>
</file>